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400E732A" w:rsidP="7A22F8E3" w:rsidRDefault="400E732A" w14:paraId="100D11E8" w14:textId="722B1A73">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400E732A">
        <w:drawing>
          <wp:inline wp14:editId="496EAEFF" wp14:anchorId="2DC6B9FA">
            <wp:extent cx="228600" cy="228600"/>
            <wp:effectExtent l="0" t="0" r="0" b="0"/>
            <wp:docPr id="709588982" name="" title=""/>
            <wp:cNvGraphicFramePr>
              <a:graphicFrameLocks noChangeAspect="1"/>
            </wp:cNvGraphicFramePr>
            <a:graphic>
              <a:graphicData uri="http://schemas.openxmlformats.org/drawingml/2006/picture">
                <pic:pic>
                  <pic:nvPicPr>
                    <pic:cNvPr id="0" name=""/>
                    <pic:cNvPicPr/>
                  </pic:nvPicPr>
                  <pic:blipFill>
                    <a:blip r:embed="Rb7b8fe1bbc3f47cf">
                      <a:extLst>
                        <a:ext xmlns:a="http://schemas.openxmlformats.org/drawingml/2006/main" uri="{28A0092B-C50C-407E-A947-70E740481C1C}">
                          <a14:useLocalDpi val="0"/>
                        </a:ext>
                      </a:extLst>
                    </a:blip>
                    <a:stretch>
                      <a:fillRect/>
                    </a:stretch>
                  </pic:blipFill>
                  <pic:spPr>
                    <a:xfrm>
                      <a:off x="0" y="0"/>
                      <a:ext cx="228600" cy="228600"/>
                    </a:xfrm>
                    <a:prstGeom prst="rect">
                      <a:avLst/>
                    </a:prstGeom>
                  </pic:spPr>
                </pic:pic>
              </a:graphicData>
            </a:graphic>
          </wp:inline>
        </w:drawing>
      </w:r>
    </w:p>
    <w:p w:rsidR="7A22F8E3" w:rsidP="7A22F8E3" w:rsidRDefault="7A22F8E3" w14:paraId="2E540C75" w14:textId="77BA2AAA">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400E732A" w:rsidP="7A22F8E3" w:rsidRDefault="400E732A" w14:paraId="6163B9D8" w14:textId="2D2DB15D">
      <w:pPr>
        <w:spacing w:before="0" w:beforeAutospacing="off" w:after="0" w:afterAutospacing="off" w:line="240"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22F8E3" w:rsidR="400E732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Cap II-CY-Fall2023</w:t>
      </w:r>
    </w:p>
    <w:p w:rsidR="400E732A" w:rsidP="7A22F8E3" w:rsidRDefault="400E732A" w14:paraId="6CC72879" w14:textId="2D948590">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22F8E3" w:rsidR="400E732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Sprint Backlog Grooming Meeting Minutes</w:t>
      </w:r>
    </w:p>
    <w:p w:rsidR="400E732A" w:rsidP="7A22F8E3" w:rsidRDefault="400E732A" w14:paraId="548F4E76" w14:textId="226AF4B2">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22F8E3" w:rsidR="400E732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10/30/2023</w:t>
      </w:r>
    </w:p>
    <w:p w:rsidR="400E732A" w:rsidP="7A22F8E3" w:rsidRDefault="400E732A" w14:paraId="28EB66B3" w14:textId="2A313813">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22F8E3" w:rsidR="400E732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7A22F8E3" w:rsidR="400E732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Darian Perez, Vamsi Kanneganti, Carlos Carillo</w:t>
      </w:r>
    </w:p>
    <w:p w:rsidR="400E732A" w:rsidP="7A22F8E3" w:rsidRDefault="400E732A" w14:paraId="66B4C4F5" w14:textId="4F24478A">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22F8E3" w:rsidR="400E732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Start time:</w:t>
      </w:r>
      <w:r w:rsidRPr="7A22F8E3" w:rsidR="400E732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4:00 PM  </w:t>
      </w:r>
    </w:p>
    <w:p w:rsidR="400E732A" w:rsidP="7A22F8E3" w:rsidRDefault="400E732A" w14:paraId="10F24BFC" w14:textId="50AC1AB4">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22F8E3" w:rsidR="400E732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End time:</w:t>
      </w:r>
      <w:r w:rsidRPr="7A22F8E3" w:rsidR="400E732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5:00 PM</w:t>
      </w:r>
    </w:p>
    <w:p w:rsidR="400E732A" w:rsidP="7A22F8E3" w:rsidRDefault="400E732A" w14:paraId="19423A20" w14:textId="1DF4E42E">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br/>
      </w:r>
      <w:r w:rsidRPr="7A22F8E3" w:rsidR="400E732A">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en-US"/>
        </w:rPr>
        <w:t>The following user story was created/discussed/refined/prioritized.</w:t>
      </w:r>
    </w:p>
    <w:p w:rsidR="400E732A" w:rsidP="7A22F8E3" w:rsidRDefault="400E732A" w14:paraId="14C0C800" w14:textId="190E60D6">
      <w:pPr>
        <w:spacing w:after="160"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22F8E3" w:rsidR="400E732A">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en"/>
        </w:rPr>
        <w:t>User Story #7 (Cyber Awareness Analytics):</w:t>
      </w:r>
    </w:p>
    <w:p w:rsidR="400E732A" w:rsidP="7A22F8E3" w:rsidRDefault="400E732A" w14:paraId="13B82CDB" w14:textId="686116CF">
      <w:pPr>
        <w:pStyle w:val="ListParagraph"/>
        <w:numPr>
          <w:ilvl w:val="0"/>
          <w:numId w:val="5"/>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7A22F8E3" w:rsidR="400E732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We have implemented most of the graphs with at least plaeholder data. Some are entirely finished and the rest should be finished within this sprint. We need to work on the Radar Chart, the top wrong questions chart, and the pass vs fail distribution chart. In addition to this, we need to redesign on</w:t>
      </w:r>
      <w:r w:rsidRPr="7A22F8E3" w:rsidR="243A5F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e step in the backend so that the user CSV’s are sent to the correct directory. Once this is done, we can continue with sending out the quiz.</w:t>
      </w:r>
    </w:p>
    <w:p w:rsidR="7A22F8E3" w:rsidP="7A22F8E3" w:rsidRDefault="7A22F8E3" w14:paraId="6D6858FA" w14:textId="409C8019">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5">
    <w:nsid w:val="6259c17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5a95457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c6824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7322b9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887dd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0154C0"/>
    <w:rsid w:val="18DEF030"/>
    <w:rsid w:val="218F36CE"/>
    <w:rsid w:val="21A39268"/>
    <w:rsid w:val="232B072F"/>
    <w:rsid w:val="243A5FDB"/>
    <w:rsid w:val="400E732A"/>
    <w:rsid w:val="42C1D25D"/>
    <w:rsid w:val="56136AA8"/>
    <w:rsid w:val="7417A928"/>
    <w:rsid w:val="750154C0"/>
    <w:rsid w:val="7A22F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154C0"/>
  <w15:chartTrackingRefBased/>
  <w15:docId w15:val="{534E7FE9-FC9E-4721-AA14-4B71A38607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8ed3b83ebb77432d" /><Relationship Type="http://schemas.openxmlformats.org/officeDocument/2006/relationships/image" Target="/media/image2.gif" Id="Rb7b8fe1bbc3f47c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2023-08-29T20:02:02.5771279Z</dcterms:created>
  <dcterms:modified xsi:type="dcterms:W3CDTF">2023-10-31T01:33:24.7703372Z</dcterms:modified>
  <dc:creator>Darian Perez</dc:creator>
  <lastModifiedBy>Darian Perez</lastModifiedBy>
</coreProperties>
</file>